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3EDA5CB3">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proofErr w:type="gramStart"/>
      <w:r w:rsidRPr="00367AE9">
        <w:rPr>
          <w:rFonts w:asciiTheme="majorHAnsi" w:hAnsiTheme="majorHAnsi" w:cstheme="majorHAnsi"/>
          <w:color w:val="333333"/>
          <w:shd w:val="clear" w:color="auto" w:fill="FFFFFF"/>
        </w:rPr>
        <w:t>it's</w:t>
      </w:r>
      <w:proofErr w:type="spellEnd"/>
      <w:proofErr w:type="gram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3D0D35EB">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 xml:space="preserve">ASP.NET Core </w:t>
        </w:r>
        <w:proofErr w:type="spellStart"/>
        <w:r w:rsidR="00E96179" w:rsidRPr="00E96179">
          <w:rPr>
            <w:rStyle w:val="Hyperlink"/>
          </w:rPr>
          <w:t>LogLevel</w:t>
        </w:r>
        <w:proofErr w:type="spellEnd"/>
        <w:r w:rsidR="00E96179" w:rsidRPr="00E96179">
          <w:rPr>
            <w:rStyle w:val="Hyperlink"/>
          </w:rPr>
          <w:t xml:space="preserve">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proofErr w:type="spellStart"/>
      <w:r>
        <w:rPr>
          <w:b/>
          <w:bCs/>
        </w:rPr>
        <w:t>Startup.cs</w:t>
      </w:r>
      <w:proofErr w:type="spellEnd"/>
      <w:r>
        <w:rPr>
          <w:b/>
          <w:bCs/>
        </w:rPr>
        <w:t xml:space="preserve">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 xml:space="preserve">Migration contains code that creates the tables required </w:t>
      </w:r>
      <w:proofErr w:type="spellStart"/>
      <w:r>
        <w:t>bu</w:t>
      </w:r>
      <w:proofErr w:type="spellEnd"/>
      <w:r>
        <w:t xml:space="preserve">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proofErr w:type="gramStart"/>
      <w:r w:rsidRPr="00DC7A00">
        <w:rPr>
          <w:rFonts w:asciiTheme="majorHAnsi" w:hAnsiTheme="majorHAnsi" w:cstheme="majorHAnsi"/>
          <w:b/>
          <w:bCs/>
          <w:color w:val="FF0000"/>
          <w:shd w:val="clear" w:color="auto" w:fill="FFFFFF"/>
        </w:rPr>
        <w:t>Error :</w:t>
      </w:r>
      <w:proofErr w:type="gramEnd"/>
      <w:r w:rsidRPr="00DC7A00">
        <w:rPr>
          <w:rFonts w:asciiTheme="majorHAnsi" w:hAnsiTheme="majorHAnsi" w:cstheme="majorHAnsi"/>
          <w:color w:val="FF0000"/>
          <w:shd w:val="clear" w:color="auto" w:fill="FFFFFF"/>
        </w:rPr>
        <w:t> The entity type '</w:t>
      </w:r>
      <w:proofErr w:type="spellStart"/>
      <w:r w:rsidRPr="00DC7A00">
        <w:rPr>
          <w:rFonts w:asciiTheme="majorHAnsi" w:hAnsiTheme="majorHAnsi" w:cstheme="majorHAnsi"/>
          <w:color w:val="FF0000"/>
          <w:shd w:val="clear" w:color="auto" w:fill="FFFFFF"/>
        </w:rPr>
        <w:t>IdentityUserLogin</w:t>
      </w:r>
      <w:proofErr w:type="spellEnd"/>
      <w:r w:rsidRPr="00DC7A00">
        <w:rPr>
          <w:rFonts w:asciiTheme="majorHAnsi" w:hAnsiTheme="majorHAnsi" w:cstheme="majorHAnsi"/>
          <w:color w:val="FF0000"/>
          <w:shd w:val="clear" w:color="auto" w:fill="FFFFFF"/>
        </w:rPr>
        <w:t>&lt;string&gt;'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in your application </w:t>
      </w:r>
      <w:proofErr w:type="spellStart"/>
      <w:r w:rsidRPr="00DC7A00">
        <w:rPr>
          <w:rFonts w:asciiTheme="majorHAnsi" w:hAnsiTheme="majorHAnsi" w:cstheme="majorHAnsi"/>
          <w:color w:val="3D85C6"/>
          <w:shd w:val="clear" w:color="auto" w:fill="FFFFFF"/>
        </w:rPr>
        <w:t>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but not calling the base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of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33333"/>
          <w:shd w:val="clear" w:color="auto" w:fill="FFFFFF"/>
        </w:rPr>
        <w:t> class. So, to fix this error, all you need to do is, call the base class </w:t>
      </w:r>
      <w:proofErr w:type="spellStart"/>
      <w:proofErr w:type="gram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w:t>
      </w:r>
      <w:proofErr w:type="gramEnd"/>
      <w:r w:rsidRPr="00DC7A00">
        <w:rPr>
          <w:rFonts w:asciiTheme="majorHAnsi" w:hAnsiTheme="majorHAnsi" w:cstheme="majorHAnsi"/>
          <w:color w:val="0000FF"/>
          <w:shd w:val="clear" w:color="auto" w:fill="FFFFFF"/>
        </w:rPr>
        <w:t>)</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B333EE"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proofErr w:type="spellStart"/>
      <w:r w:rsidRPr="008D6A7A">
        <w:rPr>
          <w:b/>
          <w:bCs/>
        </w:rPr>
        <w:t>RegisterViewModel</w:t>
      </w:r>
      <w:proofErr w:type="spellEnd"/>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proofErr w:type="spellStart"/>
      <w:r w:rsidRPr="008D6A7A">
        <w:rPr>
          <w:b/>
          <w:bCs/>
        </w:rPr>
        <w:t>AccountController</w:t>
      </w:r>
      <w:proofErr w:type="spellEnd"/>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proofErr w:type="spellStart"/>
      <w:r>
        <w:t>Register.cshtml</w:t>
      </w:r>
      <w:proofErr w:type="spellEnd"/>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w:t>
      </w:r>
      <w:proofErr w:type="spellStart"/>
      <w:r>
        <w:rPr>
          <w:b/>
          <w:bCs/>
        </w:rPr>
        <w:t>Layout.cshtml</w:t>
      </w:r>
      <w:proofErr w:type="spellEnd"/>
      <w:r>
        <w:rPr>
          <w:b/>
          <w:bCs/>
        </w:rPr>
        <w:t>)</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B333EE" w:rsidP="00B333EE">
      <w:pPr>
        <w:pStyle w:val="Heading1"/>
      </w:pPr>
      <w:hyperlink r:id="rId241" w:history="1">
        <w:r w:rsidRPr="00B333EE">
          <w:rPr>
            <w:rStyle w:val="Hyperlink"/>
          </w:rPr>
          <w:t xml:space="preserve">ASP.NET Core Identity </w:t>
        </w:r>
        <w:proofErr w:type="spellStart"/>
        <w:r w:rsidRPr="00B333EE">
          <w:rPr>
            <w:rStyle w:val="Hyperlink"/>
          </w:rPr>
          <w:t>UserManager</w:t>
        </w:r>
        <w:proofErr w:type="spellEnd"/>
        <w:r w:rsidRPr="00B333EE">
          <w:rPr>
            <w:rStyle w:val="Hyperlink"/>
          </w:rPr>
          <w:t xml:space="preserve"> and </w:t>
        </w:r>
        <w:proofErr w:type="spellStart"/>
        <w:r w:rsidRPr="00B333EE">
          <w:rPr>
            <w:rStyle w:val="Hyperlink"/>
          </w:rPr>
          <w:t>SignInManager</w:t>
        </w:r>
        <w:proofErr w:type="spellEnd"/>
      </w:hyperlink>
    </w:p>
    <w:p w14:paraId="004F83FE" w14:textId="16645BF3" w:rsidR="00B333EE" w:rsidRDefault="00B333EE" w:rsidP="00B333EE">
      <w:r w:rsidRPr="00B333EE">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 xml:space="preserve">Inject both the services into </w:t>
      </w:r>
      <w:proofErr w:type="spellStart"/>
      <w:r>
        <w:t>AccountContorller</w:t>
      </w:r>
      <w:proofErr w:type="spellEnd"/>
      <w:r>
        <w:t xml:space="preserve"> using Constructor injection</w:t>
      </w:r>
    </w:p>
    <w:p w14:paraId="071467DD" w14:textId="36719418" w:rsidR="00B333EE" w:rsidRDefault="00B333EE" w:rsidP="00B333EE">
      <w:r w:rsidRPr="00B333EE">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proofErr w:type="spellStart"/>
      <w:r w:rsidRPr="00B333EE">
        <w:rPr>
          <w:rFonts w:asciiTheme="majorHAnsi" w:eastAsia="Times New Roman" w:hAnsiTheme="majorHAnsi" w:cstheme="majorHAnsi"/>
          <w:color w:val="3D85C6"/>
          <w:kern w:val="0"/>
          <w:lang w:eastAsia="en-IN"/>
          <w14:ligatures w14:val="none"/>
        </w:rPr>
        <w:t>UserManager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and </w:t>
      </w:r>
      <w:proofErr w:type="spellStart"/>
      <w:r w:rsidRPr="00B333EE">
        <w:rPr>
          <w:rFonts w:asciiTheme="majorHAnsi" w:eastAsia="Times New Roman" w:hAnsiTheme="majorHAnsi" w:cstheme="majorHAnsi"/>
          <w:color w:val="3D85C6"/>
          <w:kern w:val="0"/>
          <w:lang w:eastAsia="en-IN"/>
          <w14:ligatures w14:val="none"/>
        </w:rPr>
        <w:t>SignInManager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services are injected into the </w:t>
      </w:r>
      <w:proofErr w:type="spellStart"/>
      <w:r w:rsidRPr="00B333EE">
        <w:rPr>
          <w:rFonts w:asciiTheme="majorHAnsi" w:eastAsia="Times New Roman" w:hAnsiTheme="majorHAnsi" w:cstheme="majorHAnsi"/>
          <w:color w:val="3D85C6"/>
          <w:kern w:val="0"/>
          <w:lang w:eastAsia="en-IN"/>
          <w14:ligatures w14:val="none"/>
        </w:rPr>
        <w:t>AccountController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F77A3F" w:rsidP="00F77A3F">
      <w:pPr>
        <w:pStyle w:val="Heading1"/>
      </w:pPr>
      <w:hyperlink r:id="rId245" w:history="1">
        <w:r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 xml:space="preserve">Inside </w:t>
      </w:r>
      <w:proofErr w:type="spellStart"/>
      <w:proofErr w:type="gramStart"/>
      <w:r>
        <w:t>ConfigureServices</w:t>
      </w:r>
      <w:proofErr w:type="spellEnd"/>
      <w:r>
        <w:t>(</w:t>
      </w:r>
      <w:proofErr w:type="gramEnd"/>
      <w:r>
        <w:t xml:space="preserve">) method of </w:t>
      </w:r>
      <w:proofErr w:type="spellStart"/>
      <w:r>
        <w:t>Startup.cs</w:t>
      </w:r>
      <w:proofErr w:type="spellEnd"/>
      <w:r>
        <w:t xml:space="preserve"> Class</w:t>
      </w:r>
    </w:p>
    <w:p w14:paraId="222EA99B" w14:textId="347DE6C5" w:rsidR="00F77A3F" w:rsidRDefault="00F77A3F" w:rsidP="00F77A3F">
      <w:r w:rsidRPr="00F77A3F">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 </w:t>
      </w:r>
      <w:proofErr w:type="spellStart"/>
      <w:r>
        <w:rPr>
          <w:rFonts w:ascii="Arial" w:hAnsi="Arial" w:cs="Arial"/>
          <w:color w:val="3D85C6"/>
          <w:shd w:val="clear" w:color="auto" w:fill="FFFFFF"/>
        </w:rPr>
        <w:t>PasswordOptions</w:t>
      </w:r>
      <w:proofErr w:type="spellEnd"/>
      <w:r>
        <w:rPr>
          <w:rFonts w:ascii="Arial" w:hAnsi="Arial" w:cs="Arial"/>
          <w:color w:val="333333"/>
          <w:shd w:val="clear" w:color="auto" w:fill="FFFFFF"/>
        </w:rPr>
        <w:t>. We could also use this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w:t>
      </w:r>
    </w:p>
    <w:p w14:paraId="43E131D0" w14:textId="423D1FC0" w:rsidR="001413B7" w:rsidRDefault="001413B7" w:rsidP="001413B7">
      <w:r w:rsidRPr="001413B7">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8926B9" w:rsidP="008926B9">
      <w:pPr>
        <w:pStyle w:val="Heading1"/>
      </w:pPr>
      <w:hyperlink r:id="rId250" w:history="1">
        <w:r w:rsidRPr="008926B9">
          <w:rPr>
            <w:rStyle w:val="Hyperlink"/>
          </w:rPr>
          <w:t>Show or Hide Login and Logout links based on login status in ASP.NET Core</w:t>
        </w:r>
      </w:hyperlink>
    </w:p>
    <w:p w14:paraId="03F3638F" w14:textId="34EC66D0" w:rsidR="008926B9" w:rsidRDefault="008926B9" w:rsidP="008926B9">
      <w:r w:rsidRPr="008926B9">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w:t>
      </w:r>
      <w:proofErr w:type="spellStart"/>
      <w:r>
        <w:t>Layout.cshtml</w:t>
      </w:r>
      <w:proofErr w:type="spellEnd"/>
      <w:r>
        <w:t xml:space="preserve">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proofErr w:type="spellStart"/>
      <w:r w:rsidRPr="001858CC">
        <w:rPr>
          <w:rFonts w:asciiTheme="majorHAnsi" w:hAnsiTheme="majorHAnsi" w:cstheme="majorHAnsi"/>
          <w:color w:val="3D85C6"/>
          <w:shd w:val="clear" w:color="auto" w:fill="FFFFFF"/>
        </w:rPr>
        <w:t>SignInManager</w:t>
      </w:r>
      <w:proofErr w:type="spellEnd"/>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proofErr w:type="spellStart"/>
      <w:proofErr w:type="gramStart"/>
      <w:r w:rsidRPr="001858CC">
        <w:rPr>
          <w:rFonts w:asciiTheme="majorHAnsi" w:hAnsiTheme="majorHAnsi" w:cstheme="majorHAnsi"/>
          <w:color w:val="FF0000"/>
        </w:rPr>
        <w:t>Microsoft.AspNetCore.Identity</w:t>
      </w:r>
      <w:proofErr w:type="spellEnd"/>
      <w:proofErr w:type="gramEnd"/>
      <w:r w:rsidRPr="001858CC">
        <w:rPr>
          <w:rFonts w:asciiTheme="majorHAnsi" w:hAnsiTheme="majorHAnsi" w:cstheme="majorHAnsi"/>
          <w:color w:val="FF0000"/>
        </w:rPr>
        <w:t xml:space="preserve"> </w:t>
      </w:r>
      <w:r>
        <w:rPr>
          <w:rFonts w:asciiTheme="majorHAnsi" w:hAnsiTheme="majorHAnsi" w:cstheme="majorHAnsi"/>
        </w:rPr>
        <w:t xml:space="preserve">into </w:t>
      </w:r>
      <w:r w:rsidRPr="001858CC">
        <w:rPr>
          <w:rFonts w:asciiTheme="majorHAnsi" w:hAnsiTheme="majorHAnsi" w:cstheme="majorHAnsi"/>
          <w:color w:val="FF0000"/>
        </w:rPr>
        <w:t>_</w:t>
      </w:r>
      <w:proofErr w:type="spellStart"/>
      <w:r w:rsidRPr="001858CC">
        <w:rPr>
          <w:rFonts w:asciiTheme="majorHAnsi" w:hAnsiTheme="majorHAnsi" w:cstheme="majorHAnsi"/>
          <w:color w:val="FF0000"/>
        </w:rPr>
        <w:t>ViewImports.cshtml</w:t>
      </w:r>
      <w:proofErr w:type="spellEnd"/>
      <w:r w:rsidRPr="001858CC">
        <w:rPr>
          <w:rFonts w:asciiTheme="majorHAnsi" w:hAnsiTheme="majorHAnsi" w:cstheme="majorHAnsi"/>
          <w:color w:val="FF0000"/>
        </w:rPr>
        <w:t xml:space="preserve">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w:t>
      </w:r>
      <w:proofErr w:type="spellStart"/>
      <w:r>
        <w:rPr>
          <w:rFonts w:asciiTheme="majorHAnsi" w:hAnsiTheme="majorHAnsi" w:cstheme="majorHAnsi"/>
        </w:rPr>
        <w:t>Layout.cshtml</w:t>
      </w:r>
      <w:proofErr w:type="spellEnd"/>
    </w:p>
    <w:p w14:paraId="015B739F" w14:textId="67B7FBD6" w:rsidR="008926B9" w:rsidRDefault="008926B9" w:rsidP="008926B9">
      <w:r w:rsidRPr="008926B9">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proofErr w:type="spellStart"/>
      <w:r w:rsidRPr="008926B9">
        <w:rPr>
          <w:rFonts w:asciiTheme="majorHAnsi" w:hAnsiTheme="majorHAnsi" w:cstheme="majorHAnsi"/>
          <w:color w:val="FF0000"/>
          <w:shd w:val="clear" w:color="auto" w:fill="FFFFFF"/>
        </w:rPr>
        <w:t>src</w:t>
      </w:r>
      <w:proofErr w:type="spellEnd"/>
      <w:r w:rsidRPr="008926B9">
        <w:rPr>
          <w:rFonts w:asciiTheme="majorHAnsi" w:hAnsiTheme="majorHAnsi" w:cstheme="majorHAnsi"/>
          <w:color w:val="FF0000"/>
          <w:shd w:val="clear" w:color="auto" w:fill="FFFFFF"/>
        </w:rPr>
        <w:t> </w:t>
      </w:r>
      <w:r w:rsidRPr="008926B9">
        <w:rPr>
          <w:rFonts w:asciiTheme="majorHAnsi" w:hAnsiTheme="majorHAnsi" w:cstheme="majorHAnsi"/>
          <w:color w:val="333333"/>
          <w:shd w:val="clear" w:color="auto" w:fill="FFFFFF"/>
        </w:rPr>
        <w:t xml:space="preserve">attribute is set to the application logout </w:t>
      </w:r>
      <w:proofErr w:type="spellStart"/>
      <w:r w:rsidRPr="008926B9">
        <w:rPr>
          <w:rFonts w:asciiTheme="majorHAnsi" w:hAnsiTheme="majorHAnsi" w:cstheme="majorHAnsi"/>
          <w:color w:val="333333"/>
          <w:shd w:val="clear" w:color="auto" w:fill="FFFFFF"/>
        </w:rPr>
        <w:t>url</w:t>
      </w:r>
      <w:proofErr w:type="spellEnd"/>
      <w:r w:rsidRPr="008926B9">
        <w:rPr>
          <w:rFonts w:asciiTheme="majorHAnsi" w:hAnsiTheme="majorHAnsi" w:cstheme="majorHAnsi"/>
          <w:color w:val="333333"/>
          <w:shd w:val="clear" w:color="auto" w:fill="FFFFFF"/>
        </w:rPr>
        <w:t xml:space="preserve">. As a </w:t>
      </w:r>
      <w:proofErr w:type="gramStart"/>
      <w:r w:rsidRPr="008926B9">
        <w:rPr>
          <w:rFonts w:asciiTheme="majorHAnsi" w:hAnsiTheme="majorHAnsi" w:cstheme="majorHAnsi"/>
          <w:color w:val="333333"/>
          <w:shd w:val="clear" w:color="auto" w:fill="FFFFFF"/>
        </w:rPr>
        <w:t>result</w:t>
      </w:r>
      <w:proofErr w:type="gramEnd"/>
      <w:r w:rsidRPr="008926B9">
        <w:rPr>
          <w:rFonts w:asciiTheme="majorHAnsi" w:hAnsiTheme="majorHAnsi" w:cstheme="majorHAnsi"/>
          <w:color w:val="333333"/>
          <w:shd w:val="clear" w:color="auto" w:fill="FFFFFF"/>
        </w:rPr>
        <w:t xml:space="preserve">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Pr="008926B9" w:rsidRDefault="008926B9" w:rsidP="008926B9">
      <w:pPr>
        <w:rPr>
          <w:rFonts w:asciiTheme="majorHAnsi" w:hAnsiTheme="majorHAnsi" w:cstheme="majorHAnsi"/>
        </w:rPr>
      </w:pPr>
    </w:p>
    <w:sectPr w:rsidR="008926B9" w:rsidRPr="008926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0"/>
  </w:num>
  <w:num w:numId="3" w16cid:durableId="1971933248">
    <w:abstractNumId w:val="47"/>
  </w:num>
  <w:num w:numId="4" w16cid:durableId="1052533040">
    <w:abstractNumId w:val="20"/>
  </w:num>
  <w:num w:numId="5" w16cid:durableId="648440335">
    <w:abstractNumId w:val="3"/>
  </w:num>
  <w:num w:numId="6" w16cid:durableId="899366105">
    <w:abstractNumId w:val="17"/>
  </w:num>
  <w:num w:numId="7" w16cid:durableId="2106879658">
    <w:abstractNumId w:val="22"/>
  </w:num>
  <w:num w:numId="8" w16cid:durableId="341854460">
    <w:abstractNumId w:val="16"/>
  </w:num>
  <w:num w:numId="9" w16cid:durableId="1503812374">
    <w:abstractNumId w:val="11"/>
  </w:num>
  <w:num w:numId="10" w16cid:durableId="1509372817">
    <w:abstractNumId w:val="5"/>
  </w:num>
  <w:num w:numId="11" w16cid:durableId="1172599869">
    <w:abstractNumId w:val="9"/>
  </w:num>
  <w:num w:numId="12" w16cid:durableId="511842780">
    <w:abstractNumId w:val="49"/>
  </w:num>
  <w:num w:numId="13" w16cid:durableId="1664435575">
    <w:abstractNumId w:val="27"/>
  </w:num>
  <w:num w:numId="14" w16cid:durableId="628782503">
    <w:abstractNumId w:val="31"/>
  </w:num>
  <w:num w:numId="15" w16cid:durableId="2097511084">
    <w:abstractNumId w:val="34"/>
  </w:num>
  <w:num w:numId="16" w16cid:durableId="851802824">
    <w:abstractNumId w:val="7"/>
  </w:num>
  <w:num w:numId="17" w16cid:durableId="1111709995">
    <w:abstractNumId w:val="0"/>
  </w:num>
  <w:num w:numId="18" w16cid:durableId="1685666459">
    <w:abstractNumId w:val="42"/>
  </w:num>
  <w:num w:numId="19" w16cid:durableId="1433545672">
    <w:abstractNumId w:val="38"/>
  </w:num>
  <w:num w:numId="20" w16cid:durableId="210846628">
    <w:abstractNumId w:val="19"/>
  </w:num>
  <w:num w:numId="21" w16cid:durableId="201330297">
    <w:abstractNumId w:val="52"/>
  </w:num>
  <w:num w:numId="22" w16cid:durableId="2105300136">
    <w:abstractNumId w:val="1"/>
  </w:num>
  <w:num w:numId="23" w16cid:durableId="579338436">
    <w:abstractNumId w:val="10"/>
  </w:num>
  <w:num w:numId="24" w16cid:durableId="1247882552">
    <w:abstractNumId w:val="51"/>
  </w:num>
  <w:num w:numId="25" w16cid:durableId="707336571">
    <w:abstractNumId w:val="24"/>
  </w:num>
  <w:num w:numId="26" w16cid:durableId="1024525001">
    <w:abstractNumId w:val="54"/>
  </w:num>
  <w:num w:numId="27" w16cid:durableId="913590187">
    <w:abstractNumId w:val="29"/>
  </w:num>
  <w:num w:numId="28" w16cid:durableId="350034436">
    <w:abstractNumId w:val="36"/>
  </w:num>
  <w:num w:numId="29" w16cid:durableId="795369653">
    <w:abstractNumId w:val="23"/>
  </w:num>
  <w:num w:numId="30" w16cid:durableId="720136804">
    <w:abstractNumId w:val="39"/>
  </w:num>
  <w:num w:numId="31" w16cid:durableId="356807945">
    <w:abstractNumId w:val="30"/>
  </w:num>
  <w:num w:numId="32" w16cid:durableId="772165162">
    <w:abstractNumId w:val="44"/>
  </w:num>
  <w:num w:numId="33" w16cid:durableId="818956596">
    <w:abstractNumId w:val="14"/>
  </w:num>
  <w:num w:numId="34" w16cid:durableId="92360343">
    <w:abstractNumId w:val="32"/>
  </w:num>
  <w:num w:numId="35" w16cid:durableId="1014965944">
    <w:abstractNumId w:val="18"/>
  </w:num>
  <w:num w:numId="36" w16cid:durableId="180121699">
    <w:abstractNumId w:val="43"/>
  </w:num>
  <w:num w:numId="37" w16cid:durableId="1523661685">
    <w:abstractNumId w:val="28"/>
  </w:num>
  <w:num w:numId="38" w16cid:durableId="1126122829">
    <w:abstractNumId w:val="46"/>
  </w:num>
  <w:num w:numId="39" w16cid:durableId="1569457046">
    <w:abstractNumId w:val="25"/>
  </w:num>
  <w:num w:numId="40" w16cid:durableId="1981880446">
    <w:abstractNumId w:val="33"/>
  </w:num>
  <w:num w:numId="41" w16cid:durableId="332535602">
    <w:abstractNumId w:val="2"/>
  </w:num>
  <w:num w:numId="42" w16cid:durableId="1376736059">
    <w:abstractNumId w:val="26"/>
  </w:num>
  <w:num w:numId="43" w16cid:durableId="1364132060">
    <w:abstractNumId w:val="12"/>
  </w:num>
  <w:num w:numId="44" w16cid:durableId="170873285">
    <w:abstractNumId w:val="8"/>
  </w:num>
  <w:num w:numId="45" w16cid:durableId="192184232">
    <w:abstractNumId w:val="45"/>
  </w:num>
  <w:num w:numId="46" w16cid:durableId="1396468793">
    <w:abstractNumId w:val="13"/>
  </w:num>
  <w:num w:numId="47" w16cid:durableId="2142571911">
    <w:abstractNumId w:val="37"/>
  </w:num>
  <w:num w:numId="48" w16cid:durableId="438530238">
    <w:abstractNumId w:val="41"/>
  </w:num>
  <w:num w:numId="49" w16cid:durableId="110827130">
    <w:abstractNumId w:val="48"/>
  </w:num>
  <w:num w:numId="50" w16cid:durableId="1142045184">
    <w:abstractNumId w:val="40"/>
  </w:num>
  <w:num w:numId="51" w16cid:durableId="976448305">
    <w:abstractNumId w:val="56"/>
  </w:num>
  <w:num w:numId="52" w16cid:durableId="1046949404">
    <w:abstractNumId w:val="35"/>
  </w:num>
  <w:num w:numId="53" w16cid:durableId="677345361">
    <w:abstractNumId w:val="55"/>
  </w:num>
  <w:num w:numId="54" w16cid:durableId="1187716812">
    <w:abstractNumId w:val="6"/>
  </w:num>
  <w:num w:numId="55" w16cid:durableId="1968580394">
    <w:abstractNumId w:val="53"/>
  </w:num>
  <w:num w:numId="56" w16cid:durableId="2136563442">
    <w:abstractNumId w:val="15"/>
  </w:num>
  <w:num w:numId="57" w16cid:durableId="2102673526">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858CC"/>
    <w:rsid w:val="001B4D3F"/>
    <w:rsid w:val="001C3B27"/>
    <w:rsid w:val="001D4C1D"/>
    <w:rsid w:val="002030DF"/>
    <w:rsid w:val="00204B72"/>
    <w:rsid w:val="00214F9A"/>
    <w:rsid w:val="002210BC"/>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42B7"/>
    <w:rsid w:val="00404AA0"/>
    <w:rsid w:val="00424F46"/>
    <w:rsid w:val="00440CD0"/>
    <w:rsid w:val="00441303"/>
    <w:rsid w:val="00450C31"/>
    <w:rsid w:val="004601B5"/>
    <w:rsid w:val="00466794"/>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C0088"/>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326D"/>
    <w:rsid w:val="00BE6A46"/>
    <w:rsid w:val="00BF3618"/>
    <w:rsid w:val="00BF638F"/>
    <w:rsid w:val="00BF6F2C"/>
    <w:rsid w:val="00C1591C"/>
    <w:rsid w:val="00C17085"/>
    <w:rsid w:val="00C20F51"/>
    <w:rsid w:val="00C3031A"/>
    <w:rsid w:val="00C5003D"/>
    <w:rsid w:val="00C53C6A"/>
    <w:rsid w:val="00C5632B"/>
    <w:rsid w:val="00C575D7"/>
    <w:rsid w:val="00C578E0"/>
    <w:rsid w:val="00C9117C"/>
    <w:rsid w:val="00C96DFE"/>
    <w:rsid w:val="00CC7056"/>
    <w:rsid w:val="00CD09A4"/>
    <w:rsid w:val="00CE4B92"/>
    <w:rsid w:val="00CF5723"/>
    <w:rsid w:val="00D15106"/>
    <w:rsid w:val="00DA1059"/>
    <w:rsid w:val="00DA3A15"/>
    <w:rsid w:val="00DB112A"/>
    <w:rsid w:val="00DC7A00"/>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E1871"/>
    <w:rsid w:val="00EE556A"/>
    <w:rsid w:val="00F01F4A"/>
    <w:rsid w:val="00F37C4D"/>
    <w:rsid w:val="00F503BA"/>
    <w:rsid w:val="00F50811"/>
    <w:rsid w:val="00F53094"/>
    <w:rsid w:val="00F57C71"/>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5.png"/><Relationship Id="rId170" Type="http://schemas.openxmlformats.org/officeDocument/2006/relationships/image" Target="media/image154.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26" Type="http://schemas.openxmlformats.org/officeDocument/2006/relationships/image" Target="media/image201.png"/><Relationship Id="rId247" Type="http://schemas.openxmlformats.org/officeDocument/2006/relationships/image" Target="media/image219.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16" Type="http://schemas.openxmlformats.org/officeDocument/2006/relationships/image" Target="media/image193.png"/><Relationship Id="rId237"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27" Type="http://schemas.openxmlformats.org/officeDocument/2006/relationships/image" Target="media/image202.png"/><Relationship Id="rId248" Type="http://schemas.openxmlformats.org/officeDocument/2006/relationships/image" Target="media/image220.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image" Target="media/image212.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4560</TotalTime>
  <Pages>80</Pages>
  <Words>8200</Words>
  <Characters>46744</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265</cp:revision>
  <dcterms:created xsi:type="dcterms:W3CDTF">2023-06-21T02:40:00Z</dcterms:created>
  <dcterms:modified xsi:type="dcterms:W3CDTF">2023-10-08T15:15:00Z</dcterms:modified>
</cp:coreProperties>
</file>